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B" w:rsidRDefault="002A3D5B" w:rsidP="002A3D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filmy o Antarktydzie:</w:t>
      </w:r>
    </w:p>
    <w:p w:rsidR="00000000" w:rsidRDefault="002A3D5B" w:rsidP="002A3D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CB55E7">
          <w:rPr>
            <w:rStyle w:val="Hipercze"/>
            <w:sz w:val="28"/>
            <w:szCs w:val="28"/>
          </w:rPr>
          <w:t>https://www.youtube.com/watch?v=-dmXSqx2qRU</w:t>
        </w:r>
      </w:hyperlink>
      <w:r>
        <w:rPr>
          <w:sz w:val="28"/>
          <w:szCs w:val="28"/>
        </w:rPr>
        <w:t xml:space="preserve">  i Arktyce: </w:t>
      </w:r>
      <w:hyperlink r:id="rId6" w:history="1">
        <w:r w:rsidRPr="00CB55E7">
          <w:rPr>
            <w:rStyle w:val="Hipercze"/>
            <w:sz w:val="28"/>
            <w:szCs w:val="28"/>
          </w:rPr>
          <w:t>https://www.youtube.com/watch?v=f3pIYkvGOoA</w:t>
        </w:r>
      </w:hyperlink>
      <w:r>
        <w:rPr>
          <w:sz w:val="28"/>
          <w:szCs w:val="28"/>
        </w:rPr>
        <w:t xml:space="preserve"> </w:t>
      </w:r>
    </w:p>
    <w:p w:rsidR="002A3D5B" w:rsidRDefault="002A3D5B" w:rsidP="002A3D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2A3D5B" w:rsidRDefault="002A3D5B" w:rsidP="002A3D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obejrzanych filmów porównaj obydwa obszary podbiegunowe. Zanotuj 3 różnice między tymi obszarami</w:t>
      </w:r>
    </w:p>
    <w:p w:rsidR="002A3D5B" w:rsidRPr="002A3D5B" w:rsidRDefault="002A3D5B" w:rsidP="002A3D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Odpowiedź sfotografuj i prześlij na adres: </w:t>
      </w:r>
      <w:hyperlink r:id="rId7" w:history="1">
        <w:r w:rsidRPr="00CB55E7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2A3D5B" w:rsidRPr="002A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914"/>
    <w:multiLevelType w:val="hybridMultilevel"/>
    <w:tmpl w:val="34DE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D5B"/>
    <w:rsid w:val="002A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D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tlar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3pIYkvGOoA" TargetMode="External"/><Relationship Id="rId5" Type="http://schemas.openxmlformats.org/officeDocument/2006/relationships/hyperlink" Target="https://www.youtube.com/watch?v=-dmXSqx2q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414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2020-05-24T19:53:00Z</dcterms:created>
  <dcterms:modified xsi:type="dcterms:W3CDTF">2020-05-24T19:58:00Z</dcterms:modified>
</cp:coreProperties>
</file>