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625F" w:rsidP="00527B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Zapoznaj się z tematem na stronie:           </w:t>
      </w:r>
      <w:hyperlink r:id="rId5" w:history="1">
        <w:r w:rsidRPr="0044639E">
          <w:rPr>
            <w:rStyle w:val="Hipercze"/>
            <w:sz w:val="28"/>
            <w:szCs w:val="28"/>
          </w:rPr>
          <w:t>https://epodreczniki.pl/a/prawo-zachowania-masy-i-stalosci-skladu/D14yrsg4f</w:t>
        </w:r>
      </w:hyperlink>
      <w:r>
        <w:rPr>
          <w:sz w:val="28"/>
          <w:szCs w:val="28"/>
        </w:rPr>
        <w:t xml:space="preserve"> </w:t>
      </w:r>
    </w:p>
    <w:p w:rsidR="0094625F" w:rsidRDefault="0094625F" w:rsidP="00527B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94625F" w:rsidRDefault="00782F63" w:rsidP="00527B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przebieg doświadczenia w punkcie 1 i odpowiedz: </w:t>
      </w:r>
    </w:p>
    <w:p w:rsidR="00782F63" w:rsidRDefault="00782F63" w:rsidP="00782F63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82F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Czy masa substratów zmienia się podczas reakcji chemicznej? </w:t>
      </w:r>
    </w:p>
    <w:p w:rsidR="00782F63" w:rsidRDefault="001C4603" w:rsidP="00782F6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Obejrzyj lekcję w której wyjaśnione jest prawo zachowania masy na stronie: </w:t>
      </w:r>
      <w:hyperlink r:id="rId6" w:history="1">
        <w:r w:rsidRPr="0044639E">
          <w:rPr>
            <w:rStyle w:val="Hipercze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https://www.youtube.com/watch?v=4dWEVMPMFjY</w:t>
        </w:r>
      </w:hyperlink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1C4603" w:rsidRPr="00782F63" w:rsidRDefault="001C4603" w:rsidP="00782F6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Zapisz w zeszycie </w:t>
      </w:r>
      <w:r w:rsidR="00B0282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prawo zachowania masy (jak brzmi to prawo) </w:t>
      </w:r>
    </w:p>
    <w:p w:rsidR="00782F63" w:rsidRPr="00782F63" w:rsidRDefault="00782F63" w:rsidP="00782F63">
      <w:pPr>
        <w:pStyle w:val="Akapitzlist"/>
        <w:rPr>
          <w:sz w:val="28"/>
          <w:szCs w:val="28"/>
        </w:rPr>
      </w:pPr>
    </w:p>
    <w:sectPr w:rsidR="00782F63" w:rsidRPr="0078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7B31"/>
    <w:multiLevelType w:val="hybridMultilevel"/>
    <w:tmpl w:val="6282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27B89"/>
    <w:rsid w:val="001C4603"/>
    <w:rsid w:val="00527B89"/>
    <w:rsid w:val="00782F63"/>
    <w:rsid w:val="0094625F"/>
    <w:rsid w:val="00B0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82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B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625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82F6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dWEVMPMFjY" TargetMode="External"/><Relationship Id="rId5" Type="http://schemas.openxmlformats.org/officeDocument/2006/relationships/hyperlink" Target="https://epodreczniki.pl/a/prawo-zachowania-masy-i-stalosci-skladu/D14yrsg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2020-05-11T19:22:00Z</dcterms:created>
  <dcterms:modified xsi:type="dcterms:W3CDTF">2020-05-11T19:33:00Z</dcterms:modified>
</cp:coreProperties>
</file>