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D73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 :             </w:t>
      </w:r>
      <w:hyperlink r:id="rId5" w:history="1">
        <w:r w:rsidRPr="00990874">
          <w:rPr>
            <w:rStyle w:val="Hipercze"/>
            <w:sz w:val="28"/>
            <w:szCs w:val="28"/>
          </w:rPr>
          <w:t>https://epodreczniki.pl/a/parki-narodowe/D9cDZlCUN</w:t>
        </w:r>
      </w:hyperlink>
      <w:r>
        <w:rPr>
          <w:sz w:val="28"/>
          <w:szCs w:val="28"/>
        </w:rPr>
        <w:t xml:space="preserve"> </w:t>
      </w:r>
    </w:p>
    <w:p w:rsidR="00B56D73" w:rsidRDefault="00B56D73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B56D73" w:rsidRDefault="00002EE6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na podanej stronie w punkcie 1</w:t>
      </w:r>
    </w:p>
    <w:p w:rsidR="00002EE6" w:rsidRDefault="00002EE6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Wypisz nazwy polskich parków narodowych </w:t>
      </w:r>
    </w:p>
    <w:p w:rsidR="00002EE6" w:rsidRDefault="00002EE6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filmy o Białowieskim P.N. i Biebrzańskim P.N. </w:t>
      </w:r>
    </w:p>
    <w:p w:rsidR="00002EE6" w:rsidRPr="00964734" w:rsidRDefault="00002EE6" w:rsidP="0096473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Porównaj te dwa parki, zapisz dlaczego zostały stworzone </w:t>
      </w:r>
    </w:p>
    <w:sectPr w:rsidR="00002EE6" w:rsidRPr="0096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3425"/>
    <w:multiLevelType w:val="hybridMultilevel"/>
    <w:tmpl w:val="4090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734"/>
    <w:rsid w:val="00002EE6"/>
    <w:rsid w:val="00964734"/>
    <w:rsid w:val="00B5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arki-narodowe/D9cDZlC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2020-05-10T20:31:00Z</dcterms:created>
  <dcterms:modified xsi:type="dcterms:W3CDTF">2020-05-10T20:37:00Z</dcterms:modified>
</cp:coreProperties>
</file>