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2AA5" w:rsidRDefault="00822AA5" w:rsidP="00822AA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22AA5">
        <w:rPr>
          <w:sz w:val="28"/>
          <w:szCs w:val="28"/>
        </w:rPr>
        <w:t xml:space="preserve">Obejrzyj 4 minuty lekcji na stronie internetowej: </w:t>
      </w:r>
      <w:hyperlink r:id="rId5" w:history="1">
        <w:r w:rsidRPr="00822AA5">
          <w:rPr>
            <w:rStyle w:val="Hipercze"/>
            <w:sz w:val="28"/>
            <w:szCs w:val="28"/>
          </w:rPr>
          <w:t>https://www.youtube.com/watch?v=16hqOj59I9w</w:t>
        </w:r>
      </w:hyperlink>
      <w:r w:rsidRPr="00822AA5">
        <w:rPr>
          <w:sz w:val="28"/>
          <w:szCs w:val="28"/>
        </w:rPr>
        <w:t xml:space="preserve"> </w:t>
      </w:r>
    </w:p>
    <w:p w:rsidR="00822AA5" w:rsidRDefault="00822AA5" w:rsidP="00822A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 temat </w:t>
      </w:r>
    </w:p>
    <w:p w:rsidR="00822AA5" w:rsidRDefault="00822AA5" w:rsidP="00822A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prawo stałości składu związku chemicznego</w:t>
      </w:r>
    </w:p>
    <w:p w:rsidR="00B95CDB" w:rsidRDefault="00822AA5" w:rsidP="00822A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Jeśli nie zrozumiałeś go jeszcze, zapoznaj się z </w:t>
      </w:r>
      <w:r w:rsidR="00B95CDB">
        <w:rPr>
          <w:sz w:val="28"/>
          <w:szCs w:val="28"/>
        </w:rPr>
        <w:t xml:space="preserve">punktem 1 na stronie: </w:t>
      </w:r>
      <w:hyperlink r:id="rId6" w:history="1">
        <w:r w:rsidR="00B95CDB" w:rsidRPr="002772A3">
          <w:rPr>
            <w:rStyle w:val="Hipercze"/>
            <w:sz w:val="28"/>
            <w:szCs w:val="28"/>
          </w:rPr>
          <w:t>https://epodreczniki.pl/a/prawo-zachowania-masy-i-stalosci-skladu/D14yrsg4f</w:t>
        </w:r>
      </w:hyperlink>
      <w:r w:rsidR="00B95CDB">
        <w:rPr>
          <w:sz w:val="28"/>
          <w:szCs w:val="28"/>
        </w:rPr>
        <w:t xml:space="preserve"> </w:t>
      </w:r>
    </w:p>
    <w:p w:rsidR="00822AA5" w:rsidRDefault="00B95CDB" w:rsidP="00822A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doświadczenie z powyższej strony potwierdzające to prawo.</w:t>
      </w:r>
    </w:p>
    <w:p w:rsidR="00B95CDB" w:rsidRPr="00822AA5" w:rsidRDefault="00B95CDB" w:rsidP="00B95CDB">
      <w:pPr>
        <w:pStyle w:val="Akapitzlist"/>
        <w:rPr>
          <w:sz w:val="28"/>
          <w:szCs w:val="28"/>
        </w:rPr>
      </w:pPr>
    </w:p>
    <w:sectPr w:rsidR="00B95CDB" w:rsidRPr="0082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557"/>
    <w:multiLevelType w:val="hybridMultilevel"/>
    <w:tmpl w:val="2D0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2AA5"/>
    <w:rsid w:val="00822AA5"/>
    <w:rsid w:val="00B9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A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2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awo-zachowania-masy-i-stalosci-skladu/D14yrsg4f" TargetMode="External"/><Relationship Id="rId5" Type="http://schemas.openxmlformats.org/officeDocument/2006/relationships/hyperlink" Target="https://www.youtube.com/watch?v=16hqOj59I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2020-04-23T20:08:00Z</dcterms:created>
  <dcterms:modified xsi:type="dcterms:W3CDTF">2020-04-23T20:21:00Z</dcterms:modified>
</cp:coreProperties>
</file>