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3" w:rsidRDefault="00ED3793">
      <w:r>
        <w:t xml:space="preserve">W ramach zdrowego stylu życia wykonaj ćwiczenia gimnastyczne zgodnie z przedstawionymi w podręczniku na str. 116. Wykonaj polecenie 3 w podanym linku: </w:t>
      </w:r>
      <w:hyperlink r:id="rId4" w:history="1">
        <w:r w:rsidRPr="00DE4FA6">
          <w:rPr>
            <w:rStyle w:val="Hipercze"/>
          </w:rPr>
          <w:t>https://epodreczniki.pl/a/wlasciwe-odzywianie-warunkiem-zdrowia/D15U9awJV</w:t>
        </w:r>
      </w:hyperlink>
      <w:r>
        <w:t xml:space="preserve"> i zapisz odpowiedź w zeszycie. </w:t>
      </w:r>
    </w:p>
    <w:p w:rsidR="005D03CD" w:rsidRDefault="00ED3793">
      <w:r>
        <w:t xml:space="preserve">Powodzenia </w:t>
      </w:r>
      <w:r>
        <w:sym w:font="Wingdings" w:char="F04A"/>
      </w:r>
    </w:p>
    <w:sectPr w:rsidR="005D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3793"/>
    <w:rsid w:val="005D03CD"/>
    <w:rsid w:val="00E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lasciwe-odzywianie-warunkiem-zdrowia/D15U9awJ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307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2020-04-01T07:46:00Z</dcterms:created>
  <dcterms:modified xsi:type="dcterms:W3CDTF">2020-04-01T07:51:00Z</dcterms:modified>
</cp:coreProperties>
</file>